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87" w:rsidRDefault="004D2DF8" w:rsidP="00D33287">
      <w:pPr>
        <w:pStyle w:val="a3"/>
        <w:spacing w:before="0" w:beforeAutospacing="0" w:after="24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МБДОУ детский сад №1 «Тополёк»</w:t>
      </w:r>
    </w:p>
    <w:p w:rsidR="00D33287" w:rsidRDefault="00D33287" w:rsidP="00D33287">
      <w:pPr>
        <w:pStyle w:val="a3"/>
        <w:spacing w:before="0" w:beforeAutospacing="0" w:after="240" w:afterAutospacing="0" w:line="276" w:lineRule="auto"/>
        <w:jc w:val="center"/>
        <w:rPr>
          <w:rStyle w:val="a4"/>
          <w:sz w:val="28"/>
          <w:szCs w:val="28"/>
        </w:rPr>
      </w:pPr>
    </w:p>
    <w:p w:rsidR="00F275A6" w:rsidRDefault="004D2DF8" w:rsidP="00F275A6">
      <w:pPr>
        <w:pStyle w:val="a3"/>
        <w:spacing w:before="0" w:beforeAutospacing="0" w:after="0" w:afterAutospacing="0" w:line="276" w:lineRule="auto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П</w:t>
      </w:r>
      <w:r w:rsidR="00F275A6" w:rsidRPr="00D33287">
        <w:rPr>
          <w:rStyle w:val="a4"/>
          <w:sz w:val="40"/>
          <w:szCs w:val="40"/>
        </w:rPr>
        <w:t>рое</w:t>
      </w:r>
      <w:proofErr w:type="gramStart"/>
      <w:r w:rsidR="00F275A6" w:rsidRPr="00D33287">
        <w:rPr>
          <w:rStyle w:val="a4"/>
          <w:sz w:val="40"/>
          <w:szCs w:val="40"/>
        </w:rPr>
        <w:t xml:space="preserve">кт в </w:t>
      </w:r>
      <w:r>
        <w:rPr>
          <w:rStyle w:val="a4"/>
          <w:sz w:val="40"/>
          <w:szCs w:val="40"/>
        </w:rPr>
        <w:t>ст</w:t>
      </w:r>
      <w:proofErr w:type="gramEnd"/>
      <w:r>
        <w:rPr>
          <w:rStyle w:val="a4"/>
          <w:sz w:val="40"/>
          <w:szCs w:val="40"/>
        </w:rPr>
        <w:t>арших  группах</w:t>
      </w:r>
    </w:p>
    <w:p w:rsidR="004D2DF8" w:rsidRPr="00D33287" w:rsidRDefault="004D2DF8" w:rsidP="00F275A6">
      <w:pPr>
        <w:pStyle w:val="a3"/>
        <w:spacing w:before="0" w:beforeAutospacing="0" w:after="0" w:afterAutospacing="0" w:line="276" w:lineRule="auto"/>
        <w:jc w:val="center"/>
        <w:rPr>
          <w:sz w:val="40"/>
          <w:szCs w:val="40"/>
        </w:rPr>
      </w:pPr>
    </w:p>
    <w:p w:rsidR="00F275A6" w:rsidRDefault="00F275A6" w:rsidP="00F275A6">
      <w:pPr>
        <w:pStyle w:val="a3"/>
        <w:spacing w:before="0" w:beforeAutospacing="0" w:after="0" w:afterAutospacing="0" w:line="276" w:lineRule="auto"/>
        <w:jc w:val="center"/>
        <w:rPr>
          <w:iCs/>
          <w:sz w:val="40"/>
          <w:szCs w:val="40"/>
        </w:rPr>
      </w:pPr>
      <w:r w:rsidRPr="00D33287">
        <w:rPr>
          <w:iCs/>
          <w:sz w:val="40"/>
          <w:szCs w:val="40"/>
        </w:rPr>
        <w:t>«</w:t>
      </w:r>
      <w:r w:rsidRPr="00D33287">
        <w:rPr>
          <w:rStyle w:val="a4"/>
          <w:iCs/>
          <w:sz w:val="40"/>
          <w:szCs w:val="40"/>
        </w:rPr>
        <w:t>Неофициальные символы России</w:t>
      </w:r>
      <w:r w:rsidRPr="00D33287">
        <w:rPr>
          <w:iCs/>
          <w:sz w:val="40"/>
          <w:szCs w:val="40"/>
        </w:rPr>
        <w:t>»</w:t>
      </w:r>
    </w:p>
    <w:p w:rsidR="00D33287" w:rsidRDefault="00D33287" w:rsidP="00F275A6">
      <w:pPr>
        <w:pStyle w:val="a3"/>
        <w:spacing w:before="0" w:beforeAutospacing="0" w:after="0" w:afterAutospacing="0" w:line="276" w:lineRule="auto"/>
        <w:jc w:val="center"/>
        <w:rPr>
          <w:iCs/>
          <w:sz w:val="40"/>
          <w:szCs w:val="40"/>
        </w:rPr>
      </w:pPr>
    </w:p>
    <w:p w:rsidR="00D33287" w:rsidRPr="00D33287" w:rsidRDefault="00D33287" w:rsidP="00F275A6">
      <w:pPr>
        <w:pStyle w:val="a3"/>
        <w:spacing w:before="0" w:beforeAutospacing="0" w:after="0" w:afterAutospacing="0" w:line="276" w:lineRule="auto"/>
        <w:jc w:val="center"/>
        <w:rPr>
          <w:iCs/>
          <w:sz w:val="40"/>
          <w:szCs w:val="40"/>
        </w:rPr>
      </w:pPr>
    </w:p>
    <w:p w:rsidR="00D33287" w:rsidRPr="00D33287" w:rsidRDefault="00D33287" w:rsidP="00F275A6">
      <w:pPr>
        <w:pStyle w:val="a3"/>
        <w:spacing w:before="0" w:beforeAutospacing="0" w:after="0" w:afterAutospacing="0" w:line="276" w:lineRule="auto"/>
        <w:jc w:val="center"/>
        <w:rPr>
          <w:iCs/>
          <w:sz w:val="36"/>
          <w:szCs w:val="36"/>
        </w:rPr>
      </w:pPr>
      <w:r>
        <w:rPr>
          <w:iCs/>
          <w:noProof/>
          <w:sz w:val="36"/>
          <w:szCs w:val="36"/>
        </w:rPr>
        <w:drawing>
          <wp:inline distT="0" distB="0" distL="0" distR="0">
            <wp:extent cx="5543550" cy="3524250"/>
            <wp:effectExtent l="19050" t="0" r="0" b="0"/>
            <wp:docPr id="13" name="Рисунок 1" descr="C:\Users\Андрей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287" w:rsidRPr="00B52322" w:rsidRDefault="00D33287" w:rsidP="00F275A6">
      <w:pPr>
        <w:pStyle w:val="a3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</w:p>
    <w:p w:rsidR="00D33287" w:rsidRDefault="00F275A6" w:rsidP="00F275A6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D33287">
        <w:rPr>
          <w:b/>
          <w:sz w:val="32"/>
          <w:szCs w:val="32"/>
          <w:u w:val="single"/>
        </w:rPr>
        <w:t>Разработали проект</w:t>
      </w:r>
      <w:r w:rsidRPr="00D33287">
        <w:rPr>
          <w:sz w:val="32"/>
          <w:szCs w:val="32"/>
        </w:rPr>
        <w:t>:</w:t>
      </w:r>
      <w:r w:rsidR="00480F23">
        <w:rPr>
          <w:sz w:val="32"/>
          <w:szCs w:val="32"/>
        </w:rPr>
        <w:t xml:space="preserve"> музыкальный руководитель </w:t>
      </w:r>
      <w:proofErr w:type="spellStart"/>
      <w:r w:rsidR="00480F23">
        <w:rPr>
          <w:sz w:val="32"/>
          <w:szCs w:val="32"/>
        </w:rPr>
        <w:t>Ераскина</w:t>
      </w:r>
      <w:proofErr w:type="spellEnd"/>
      <w:r w:rsidR="00480F23">
        <w:rPr>
          <w:sz w:val="32"/>
          <w:szCs w:val="32"/>
        </w:rPr>
        <w:t xml:space="preserve"> М.В.,</w:t>
      </w:r>
    </w:p>
    <w:p w:rsidR="00F275A6" w:rsidRPr="00D33287" w:rsidRDefault="00480F23" w:rsidP="00F275A6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D33287">
        <w:rPr>
          <w:sz w:val="32"/>
          <w:szCs w:val="32"/>
        </w:rPr>
        <w:t>В</w:t>
      </w:r>
      <w:r w:rsidR="00F275A6" w:rsidRPr="00D33287">
        <w:rPr>
          <w:sz w:val="32"/>
          <w:szCs w:val="32"/>
        </w:rPr>
        <w:t>оспитатели</w:t>
      </w:r>
      <w:r w:rsidR="005F4D20"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Козачухненко</w:t>
      </w:r>
      <w:proofErr w:type="spellEnd"/>
      <w:r>
        <w:rPr>
          <w:sz w:val="32"/>
          <w:szCs w:val="32"/>
        </w:rPr>
        <w:t xml:space="preserve"> И.С., Дрозд С.Н.</w:t>
      </w:r>
    </w:p>
    <w:p w:rsidR="00D33287" w:rsidRDefault="00D33287" w:rsidP="00F275A6">
      <w:pPr>
        <w:pStyle w:val="a3"/>
        <w:spacing w:before="0" w:beforeAutospacing="0" w:after="0" w:afterAutospacing="0" w:line="360" w:lineRule="auto"/>
      </w:pPr>
    </w:p>
    <w:p w:rsidR="00D33287" w:rsidRDefault="00D33287" w:rsidP="00F275A6">
      <w:pPr>
        <w:pStyle w:val="a3"/>
        <w:spacing w:before="0" w:beforeAutospacing="0" w:after="0" w:afterAutospacing="0" w:line="360" w:lineRule="auto"/>
      </w:pPr>
    </w:p>
    <w:p w:rsidR="00D33287" w:rsidRDefault="00D33287" w:rsidP="00F275A6">
      <w:pPr>
        <w:pStyle w:val="a3"/>
        <w:spacing w:before="0" w:beforeAutospacing="0" w:after="0" w:afterAutospacing="0" w:line="360" w:lineRule="auto"/>
      </w:pPr>
    </w:p>
    <w:p w:rsidR="00D33287" w:rsidRDefault="00D33287" w:rsidP="00F275A6">
      <w:pPr>
        <w:pStyle w:val="a3"/>
        <w:spacing w:before="0" w:beforeAutospacing="0" w:after="0" w:afterAutospacing="0" w:line="360" w:lineRule="auto"/>
      </w:pPr>
    </w:p>
    <w:p w:rsidR="00480F23" w:rsidRDefault="00480F23" w:rsidP="00F275A6">
      <w:pPr>
        <w:pStyle w:val="a3"/>
        <w:spacing w:before="0" w:beforeAutospacing="0" w:after="0" w:afterAutospacing="0" w:line="360" w:lineRule="auto"/>
      </w:pPr>
    </w:p>
    <w:p w:rsidR="00480F23" w:rsidRDefault="00480F23" w:rsidP="00F275A6">
      <w:pPr>
        <w:pStyle w:val="a3"/>
        <w:spacing w:before="0" w:beforeAutospacing="0" w:after="0" w:afterAutospacing="0" w:line="360" w:lineRule="auto"/>
      </w:pPr>
    </w:p>
    <w:p w:rsidR="00480F23" w:rsidRDefault="00480F23" w:rsidP="00F275A6">
      <w:pPr>
        <w:pStyle w:val="a3"/>
        <w:spacing w:before="0" w:beforeAutospacing="0" w:after="0" w:afterAutospacing="0" w:line="360" w:lineRule="auto"/>
      </w:pPr>
      <w:r>
        <w:t>\</w:t>
      </w:r>
    </w:p>
    <w:p w:rsidR="00480F23" w:rsidRDefault="00480F23" w:rsidP="00F275A6">
      <w:pPr>
        <w:pStyle w:val="a3"/>
        <w:spacing w:before="0" w:beforeAutospacing="0" w:after="0" w:afterAutospacing="0" w:line="360" w:lineRule="auto"/>
      </w:pPr>
    </w:p>
    <w:p w:rsidR="00D33287" w:rsidRDefault="00D33287" w:rsidP="00F275A6">
      <w:pPr>
        <w:pStyle w:val="a3"/>
        <w:spacing w:before="0" w:beforeAutospacing="0" w:after="0" w:afterAutospacing="0" w:line="360" w:lineRule="auto"/>
      </w:pPr>
    </w:p>
    <w:p w:rsidR="00D33287" w:rsidRPr="005F4D20" w:rsidRDefault="00D33287" w:rsidP="005F4D20">
      <w:pPr>
        <w:pStyle w:val="a3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5F4D20">
        <w:rPr>
          <w:iCs/>
          <w:sz w:val="28"/>
          <w:szCs w:val="28"/>
        </w:rPr>
        <w:lastRenderedPageBreak/>
        <w:t>«</w:t>
      </w:r>
      <w:r w:rsidRPr="005F4D20">
        <w:rPr>
          <w:rStyle w:val="a4"/>
          <w:iCs/>
          <w:sz w:val="28"/>
          <w:szCs w:val="28"/>
        </w:rPr>
        <w:t>Неофициальные символы России</w:t>
      </w:r>
      <w:r w:rsidRPr="005F4D20">
        <w:rPr>
          <w:iCs/>
          <w:sz w:val="28"/>
          <w:szCs w:val="28"/>
        </w:rPr>
        <w:t>»</w:t>
      </w:r>
    </w:p>
    <w:p w:rsidR="00D33287" w:rsidRPr="005F4D20" w:rsidRDefault="00D33287" w:rsidP="005F4D2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</w:p>
    <w:p w:rsidR="00F275A6" w:rsidRPr="005F4D20" w:rsidRDefault="00F275A6" w:rsidP="005F4D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Тема проекта</w:t>
      </w:r>
      <w:r w:rsidRPr="005F4D20">
        <w:rPr>
          <w:sz w:val="28"/>
          <w:szCs w:val="28"/>
        </w:rPr>
        <w:t xml:space="preserve">: </w:t>
      </w:r>
      <w:r w:rsidR="005F4D20">
        <w:rPr>
          <w:sz w:val="28"/>
          <w:szCs w:val="28"/>
        </w:rPr>
        <w:t>О</w:t>
      </w:r>
      <w:r w:rsidRPr="005F4D20">
        <w:rPr>
          <w:sz w:val="28"/>
          <w:szCs w:val="28"/>
        </w:rPr>
        <w:t>знакомление детей с неофициальными символами России.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Аннотация</w:t>
      </w:r>
      <w:r w:rsidRPr="005F4D20">
        <w:rPr>
          <w:b/>
          <w:sz w:val="28"/>
          <w:szCs w:val="28"/>
        </w:rPr>
        <w:t>:</w:t>
      </w:r>
      <w:r w:rsidR="005F4D20">
        <w:rPr>
          <w:b/>
          <w:sz w:val="28"/>
          <w:szCs w:val="28"/>
        </w:rPr>
        <w:t xml:space="preserve"> </w:t>
      </w:r>
      <w:r w:rsidRPr="005F4D20">
        <w:rPr>
          <w:rStyle w:val="a4"/>
          <w:b w:val="0"/>
          <w:sz w:val="28"/>
          <w:szCs w:val="28"/>
        </w:rPr>
        <w:t>Проект</w:t>
      </w:r>
      <w:r w:rsidRPr="005F4D20">
        <w:rPr>
          <w:sz w:val="28"/>
          <w:szCs w:val="28"/>
        </w:rPr>
        <w:t xml:space="preserve"> разработан для работы с детьми</w:t>
      </w:r>
      <w:r w:rsidR="004D2DF8" w:rsidRPr="005F4D20">
        <w:rPr>
          <w:rStyle w:val="a4"/>
          <w:b w:val="0"/>
          <w:sz w:val="28"/>
          <w:szCs w:val="28"/>
        </w:rPr>
        <w:t xml:space="preserve"> старших групп</w:t>
      </w:r>
      <w:proofErr w:type="gramStart"/>
      <w:r w:rsidR="004D2DF8" w:rsidRPr="005F4D20">
        <w:rPr>
          <w:rStyle w:val="a4"/>
          <w:b w:val="0"/>
          <w:sz w:val="28"/>
          <w:szCs w:val="28"/>
        </w:rPr>
        <w:t xml:space="preserve"> </w:t>
      </w:r>
      <w:r w:rsidRPr="005F4D20">
        <w:rPr>
          <w:b/>
          <w:sz w:val="28"/>
          <w:szCs w:val="28"/>
        </w:rPr>
        <w:t>,</w:t>
      </w:r>
      <w:proofErr w:type="gramEnd"/>
      <w:r w:rsidRPr="005F4D20">
        <w:rPr>
          <w:b/>
          <w:sz w:val="28"/>
          <w:szCs w:val="28"/>
        </w:rPr>
        <w:t xml:space="preserve"> </w:t>
      </w:r>
      <w:r w:rsidRPr="005F4D20">
        <w:rPr>
          <w:sz w:val="28"/>
          <w:szCs w:val="28"/>
        </w:rPr>
        <w:t xml:space="preserve">и представляет мероприятия по совместной деятельности педагога с детьми по нравственно-патриотическому воспитанию в целях развития и создания условий для формирования гражданских и патриотических чувств </w:t>
      </w:r>
      <w:r w:rsidRPr="005F4D20">
        <w:rPr>
          <w:rStyle w:val="a4"/>
          <w:b w:val="0"/>
          <w:sz w:val="28"/>
          <w:szCs w:val="28"/>
        </w:rPr>
        <w:t>дошкольников</w:t>
      </w:r>
      <w:r w:rsidRPr="005F4D20">
        <w:rPr>
          <w:sz w:val="28"/>
          <w:szCs w:val="28"/>
        </w:rPr>
        <w:t xml:space="preserve"> через обращение к историческому прошлому нашего государства, привлечение родителей к воспитанию у детей чувства гордости за родную страну, интереса и уважения к её историческому прошлому, бережного отношения к традициям своего народа.</w:t>
      </w:r>
    </w:p>
    <w:p w:rsidR="00F275A6" w:rsidRPr="005F4D20" w:rsidRDefault="00F275A6" w:rsidP="005F4D20">
      <w:pPr>
        <w:pStyle w:val="a3"/>
        <w:jc w:val="both"/>
        <w:rPr>
          <w:b/>
          <w:sz w:val="28"/>
          <w:szCs w:val="28"/>
          <w:u w:val="single"/>
        </w:rPr>
      </w:pPr>
      <w:r w:rsidRPr="005F4D20">
        <w:rPr>
          <w:b/>
          <w:sz w:val="28"/>
          <w:szCs w:val="28"/>
          <w:u w:val="single"/>
        </w:rPr>
        <w:t>Актуальность:</w:t>
      </w:r>
      <w:r w:rsidR="005F4D20">
        <w:rPr>
          <w:b/>
          <w:sz w:val="28"/>
          <w:szCs w:val="28"/>
          <w:u w:val="single"/>
        </w:rPr>
        <w:t xml:space="preserve"> </w:t>
      </w:r>
      <w:r w:rsidRPr="005F4D20">
        <w:rPr>
          <w:sz w:val="28"/>
          <w:szCs w:val="28"/>
        </w:rPr>
        <w:t xml:space="preserve">В современном обществе актуальной стала проблема патриотического воспитания детей. Традиционные духовные ценности и идеалы заменили идеалы западной культуры, материальные ценности заменили духовные, личные интересы стали противоположны общественным. Патриотические идеалы утратили социальную значимость. В результате этих процессов произошло нарушение отлаженной системы социализации подрастающего поколения, которая основывалась на преемственности поколений. Воспитание гордости за своё Отечество и любви к Родине – задача чрезвычайно сложная, особенно когда речь идет о детях </w:t>
      </w:r>
      <w:r w:rsidRPr="005F4D20">
        <w:rPr>
          <w:rStyle w:val="a4"/>
          <w:b w:val="0"/>
          <w:sz w:val="28"/>
          <w:szCs w:val="28"/>
        </w:rPr>
        <w:t>дошкольного возраста</w:t>
      </w:r>
      <w:r w:rsidRPr="005F4D20">
        <w:rPr>
          <w:sz w:val="28"/>
          <w:szCs w:val="28"/>
        </w:rPr>
        <w:t xml:space="preserve">. Именно, знание истории народа, его культуры поможет в дальнейшем с уважением относиться к культурным традициям других народов. Всё это определило выбор темы данного </w:t>
      </w:r>
      <w:r w:rsidRPr="005F4D20">
        <w:rPr>
          <w:rStyle w:val="a4"/>
          <w:b w:val="0"/>
          <w:sz w:val="28"/>
          <w:szCs w:val="28"/>
        </w:rPr>
        <w:t>проекта</w:t>
      </w:r>
      <w:r w:rsidRPr="005F4D20">
        <w:rPr>
          <w:sz w:val="28"/>
          <w:szCs w:val="28"/>
        </w:rPr>
        <w:t>.</w:t>
      </w:r>
    </w:p>
    <w:p w:rsidR="00F275A6" w:rsidRPr="005F4D20" w:rsidRDefault="00F275A6" w:rsidP="005F4D20">
      <w:pPr>
        <w:pStyle w:val="a3"/>
        <w:jc w:val="both"/>
        <w:rPr>
          <w:b/>
          <w:sz w:val="28"/>
          <w:szCs w:val="28"/>
          <w:u w:val="single"/>
        </w:rPr>
      </w:pPr>
      <w:r w:rsidRPr="005F4D20">
        <w:rPr>
          <w:b/>
          <w:sz w:val="28"/>
          <w:szCs w:val="28"/>
          <w:u w:val="single"/>
        </w:rPr>
        <w:t>Гипотеза:</w:t>
      </w:r>
      <w:r w:rsidR="005F4D20">
        <w:rPr>
          <w:b/>
          <w:sz w:val="28"/>
          <w:szCs w:val="28"/>
          <w:u w:val="single"/>
        </w:rPr>
        <w:t xml:space="preserve"> </w:t>
      </w:r>
      <w:r w:rsidRPr="005F4D20">
        <w:rPr>
          <w:sz w:val="28"/>
          <w:szCs w:val="28"/>
        </w:rPr>
        <w:t>Если знакомить дошкольников с символами России, мастерством русских умельцев и русским фольклором, то это позволит нашим детям почувствовать себя частью русского народа, ощутить гордость за свою страну.</w:t>
      </w:r>
    </w:p>
    <w:p w:rsidR="00F275A6" w:rsidRPr="005F4D20" w:rsidRDefault="00F275A6" w:rsidP="005F4D20">
      <w:pPr>
        <w:pStyle w:val="a3"/>
        <w:jc w:val="both"/>
        <w:rPr>
          <w:b/>
          <w:sz w:val="28"/>
          <w:szCs w:val="28"/>
          <w:u w:val="single"/>
        </w:rPr>
      </w:pPr>
      <w:r w:rsidRPr="005F4D20">
        <w:rPr>
          <w:b/>
          <w:sz w:val="28"/>
          <w:szCs w:val="28"/>
          <w:u w:val="single"/>
        </w:rPr>
        <w:t>Участники</w:t>
      </w:r>
      <w:r w:rsidRPr="005F4D20">
        <w:rPr>
          <w:sz w:val="28"/>
          <w:szCs w:val="28"/>
        </w:rPr>
        <w:t>:  дети</w:t>
      </w:r>
      <w:r w:rsidR="00AB2028" w:rsidRPr="005F4D20">
        <w:rPr>
          <w:sz w:val="28"/>
          <w:szCs w:val="28"/>
        </w:rPr>
        <w:t xml:space="preserve"> старшей и </w:t>
      </w:r>
      <w:bookmarkStart w:id="0" w:name="_GoBack"/>
      <w:bookmarkEnd w:id="0"/>
      <w:r w:rsidRPr="005F4D20">
        <w:rPr>
          <w:rStyle w:val="a4"/>
          <w:b w:val="0"/>
          <w:sz w:val="28"/>
          <w:szCs w:val="28"/>
        </w:rPr>
        <w:t>подготовительной группы</w:t>
      </w:r>
      <w:r w:rsidRPr="005F4D20">
        <w:rPr>
          <w:sz w:val="28"/>
          <w:szCs w:val="28"/>
        </w:rPr>
        <w:t>, педагоги, родители воспитанников.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Цель</w:t>
      </w:r>
      <w:r w:rsidRPr="005F4D20">
        <w:rPr>
          <w:sz w:val="28"/>
          <w:szCs w:val="28"/>
        </w:rPr>
        <w:t>: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Формирование у дошкольников патриотических чувств, знакомство с народной культурой прошлого, формирование представлений об истории и традициях русского народа и народов Сибири</w:t>
      </w:r>
      <w:r w:rsidRPr="005F4D20">
        <w:rPr>
          <w:rStyle w:val="a4"/>
          <w:b w:val="0"/>
          <w:sz w:val="28"/>
          <w:szCs w:val="28"/>
        </w:rPr>
        <w:t>.</w:t>
      </w:r>
    </w:p>
    <w:p w:rsidR="00F275A6" w:rsidRPr="005F4D20" w:rsidRDefault="00F275A6" w:rsidP="005F4D20">
      <w:pPr>
        <w:pStyle w:val="a3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Задачи</w:t>
      </w:r>
      <w:r w:rsidRPr="005F4D20">
        <w:rPr>
          <w:sz w:val="28"/>
          <w:szCs w:val="28"/>
        </w:rPr>
        <w:t>:</w:t>
      </w:r>
    </w:p>
    <w:p w:rsidR="00F275A6" w:rsidRPr="005F4D20" w:rsidRDefault="00F275A6" w:rsidP="005F4D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Познакомить детей с </w:t>
      </w:r>
      <w:r w:rsidRPr="005F4D20">
        <w:rPr>
          <w:rStyle w:val="a4"/>
          <w:b w:val="0"/>
          <w:sz w:val="28"/>
          <w:szCs w:val="28"/>
        </w:rPr>
        <w:t>неофициальными символами России</w:t>
      </w:r>
      <w:r w:rsidRPr="005F4D20">
        <w:rPr>
          <w:b/>
          <w:sz w:val="28"/>
          <w:szCs w:val="28"/>
        </w:rPr>
        <w:t>;</w:t>
      </w:r>
    </w:p>
    <w:p w:rsidR="00F275A6" w:rsidRPr="005F4D20" w:rsidRDefault="00F275A6" w:rsidP="005F4D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F4D20">
        <w:rPr>
          <w:sz w:val="28"/>
          <w:szCs w:val="28"/>
        </w:rPr>
        <w:t>Воспитывать патриотические чувства, уважение к своей стране с ее традициями и культурой;</w:t>
      </w:r>
    </w:p>
    <w:p w:rsidR="00F275A6" w:rsidRPr="005F4D20" w:rsidRDefault="00F275A6" w:rsidP="005F4D2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lastRenderedPageBreak/>
        <w:t>Формировать в представлении детей образ огромной по территории Родины;</w:t>
      </w:r>
    </w:p>
    <w:p w:rsidR="00F275A6" w:rsidRPr="005F4D20" w:rsidRDefault="00F275A6" w:rsidP="005F4D2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Способствовать развитию речи, памяти, внимания;</w:t>
      </w:r>
    </w:p>
    <w:p w:rsidR="00F275A6" w:rsidRPr="005F4D20" w:rsidRDefault="00F275A6" w:rsidP="005F4D2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Развивать творческие способности детей, воображение.</w:t>
      </w:r>
    </w:p>
    <w:p w:rsidR="00F275A6" w:rsidRPr="005F4D20" w:rsidRDefault="00F275A6" w:rsidP="005F4D20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F275A6" w:rsidRPr="005F4D20" w:rsidRDefault="00F275A6" w:rsidP="005F4D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Срок реализации</w:t>
      </w:r>
      <w:r w:rsidRPr="005F4D20">
        <w:rPr>
          <w:sz w:val="28"/>
          <w:szCs w:val="28"/>
        </w:rPr>
        <w:t>:  краткосрочный</w:t>
      </w:r>
      <w:r w:rsidR="005F4D20">
        <w:rPr>
          <w:sz w:val="28"/>
          <w:szCs w:val="28"/>
        </w:rPr>
        <w:t xml:space="preserve"> </w:t>
      </w:r>
      <w:r w:rsidRPr="005F4D20">
        <w:rPr>
          <w:i/>
          <w:iCs/>
          <w:sz w:val="28"/>
          <w:szCs w:val="28"/>
        </w:rPr>
        <w:t>(</w:t>
      </w:r>
      <w:r w:rsidR="004D2DF8" w:rsidRPr="005F4D20">
        <w:rPr>
          <w:i/>
          <w:iCs/>
          <w:sz w:val="28"/>
          <w:szCs w:val="28"/>
        </w:rPr>
        <w:t>с 1 июня по 12 июня</w:t>
      </w:r>
      <w:r w:rsidRPr="005F4D20">
        <w:rPr>
          <w:i/>
          <w:iCs/>
          <w:sz w:val="28"/>
          <w:szCs w:val="28"/>
        </w:rPr>
        <w:t>).</w:t>
      </w:r>
    </w:p>
    <w:p w:rsidR="00F275A6" w:rsidRPr="005F4D20" w:rsidRDefault="00F275A6" w:rsidP="005F4D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Вид</w:t>
      </w:r>
      <w:r w:rsidRPr="005F4D20">
        <w:rPr>
          <w:rStyle w:val="a4"/>
          <w:sz w:val="28"/>
          <w:szCs w:val="28"/>
          <w:u w:val="single"/>
        </w:rPr>
        <w:t>проекта</w:t>
      </w:r>
      <w:r w:rsidRPr="005F4D20">
        <w:rPr>
          <w:sz w:val="28"/>
          <w:szCs w:val="28"/>
        </w:rPr>
        <w:t>: познавательно-исследовательский, творческий.</w:t>
      </w:r>
    </w:p>
    <w:p w:rsidR="00F275A6" w:rsidRPr="005F4D20" w:rsidRDefault="00F275A6" w:rsidP="005F4D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Предмет исследования</w:t>
      </w:r>
      <w:r w:rsidRPr="005F4D20">
        <w:rPr>
          <w:sz w:val="28"/>
          <w:szCs w:val="28"/>
        </w:rPr>
        <w:t xml:space="preserve">: </w:t>
      </w:r>
      <w:r w:rsidRPr="005F4D20">
        <w:rPr>
          <w:rStyle w:val="a4"/>
          <w:b w:val="0"/>
          <w:sz w:val="28"/>
          <w:szCs w:val="28"/>
        </w:rPr>
        <w:t>неофициальные символы России.</w:t>
      </w:r>
    </w:p>
    <w:p w:rsidR="00F275A6" w:rsidRPr="005F4D20" w:rsidRDefault="00F275A6" w:rsidP="005F4D2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Продукт проекта</w:t>
      </w:r>
      <w:r w:rsidRPr="005F4D20">
        <w:rPr>
          <w:sz w:val="28"/>
          <w:szCs w:val="28"/>
        </w:rPr>
        <w:t>: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4D20">
        <w:rPr>
          <w:sz w:val="28"/>
          <w:szCs w:val="28"/>
        </w:rPr>
        <w:t>Оформление</w:t>
      </w:r>
      <w:r w:rsidR="004D2DF8" w:rsidRPr="005F4D20">
        <w:rPr>
          <w:sz w:val="28"/>
          <w:szCs w:val="28"/>
        </w:rPr>
        <w:t xml:space="preserve"> выставки</w:t>
      </w:r>
      <w:r w:rsidRPr="005F4D20">
        <w:rPr>
          <w:sz w:val="28"/>
          <w:szCs w:val="28"/>
        </w:rPr>
        <w:t xml:space="preserve">: </w:t>
      </w:r>
      <w:r w:rsidRPr="005F4D20">
        <w:rPr>
          <w:b/>
          <w:iCs/>
          <w:sz w:val="28"/>
          <w:szCs w:val="28"/>
        </w:rPr>
        <w:t>«</w:t>
      </w:r>
      <w:r w:rsidRPr="005F4D20">
        <w:rPr>
          <w:rStyle w:val="a4"/>
          <w:b w:val="0"/>
          <w:iCs/>
          <w:sz w:val="28"/>
          <w:szCs w:val="28"/>
        </w:rPr>
        <w:t>Неофициальные символы России</w:t>
      </w:r>
      <w:r w:rsidRPr="005F4D20">
        <w:rPr>
          <w:i/>
          <w:iCs/>
          <w:sz w:val="28"/>
          <w:szCs w:val="28"/>
        </w:rPr>
        <w:t>».</w:t>
      </w:r>
    </w:p>
    <w:p w:rsidR="00F275A6" w:rsidRPr="005F4D20" w:rsidRDefault="004D2DF8" w:rsidP="005F4D20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5F4D20">
        <w:rPr>
          <w:sz w:val="28"/>
          <w:szCs w:val="28"/>
        </w:rPr>
        <w:t>Праздник «День России»</w:t>
      </w:r>
    </w:p>
    <w:p w:rsidR="00F275A6" w:rsidRPr="005F4D20" w:rsidRDefault="00F275A6" w:rsidP="005F4D20">
      <w:pPr>
        <w:pStyle w:val="a3"/>
        <w:jc w:val="both"/>
        <w:rPr>
          <w:sz w:val="28"/>
          <w:szCs w:val="28"/>
        </w:rPr>
      </w:pPr>
      <w:r w:rsidRPr="005F4D20">
        <w:rPr>
          <w:b/>
          <w:sz w:val="28"/>
          <w:szCs w:val="28"/>
          <w:u w:val="single"/>
        </w:rPr>
        <w:t>Ожидаемые  результаты</w:t>
      </w:r>
      <w:r w:rsidRPr="005F4D20">
        <w:rPr>
          <w:sz w:val="28"/>
          <w:szCs w:val="28"/>
        </w:rPr>
        <w:t>:</w:t>
      </w:r>
    </w:p>
    <w:p w:rsidR="00F275A6" w:rsidRPr="005F4D20" w:rsidRDefault="00F275A6" w:rsidP="005F4D20">
      <w:pPr>
        <w:pStyle w:val="a3"/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У </w:t>
      </w:r>
      <w:r w:rsidRPr="005F4D20">
        <w:rPr>
          <w:rStyle w:val="a4"/>
          <w:b w:val="0"/>
          <w:sz w:val="28"/>
          <w:szCs w:val="28"/>
        </w:rPr>
        <w:t>дошкольников</w:t>
      </w:r>
      <w:r w:rsidRPr="005F4D20">
        <w:rPr>
          <w:sz w:val="28"/>
          <w:szCs w:val="28"/>
        </w:rPr>
        <w:t xml:space="preserve"> сформированы представления о </w:t>
      </w:r>
      <w:r w:rsidRPr="005F4D20">
        <w:rPr>
          <w:rStyle w:val="a4"/>
          <w:b w:val="0"/>
          <w:sz w:val="28"/>
          <w:szCs w:val="28"/>
        </w:rPr>
        <w:t>неофициальных символах России</w:t>
      </w:r>
      <w:r w:rsidR="005F4D20">
        <w:rPr>
          <w:rStyle w:val="a4"/>
          <w:b w:val="0"/>
          <w:sz w:val="28"/>
          <w:szCs w:val="28"/>
        </w:rPr>
        <w:t xml:space="preserve"> </w:t>
      </w:r>
      <w:r w:rsidRPr="005F4D20">
        <w:rPr>
          <w:i/>
          <w:iCs/>
          <w:sz w:val="28"/>
          <w:szCs w:val="28"/>
        </w:rPr>
        <w:t>(матрешка, балалайка, береза, валенки, самовар и т. д.)</w:t>
      </w:r>
    </w:p>
    <w:p w:rsidR="00F275A6" w:rsidRPr="005F4D20" w:rsidRDefault="00F275A6" w:rsidP="005F4D20">
      <w:pPr>
        <w:pStyle w:val="a3"/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Обогащение предметно – развивающей среды </w:t>
      </w:r>
      <w:r w:rsidRPr="005F4D20">
        <w:rPr>
          <w:rStyle w:val="a4"/>
          <w:b w:val="0"/>
          <w:sz w:val="28"/>
          <w:szCs w:val="28"/>
        </w:rPr>
        <w:t>группы</w:t>
      </w:r>
      <w:r w:rsidRPr="005F4D20">
        <w:rPr>
          <w:sz w:val="28"/>
          <w:szCs w:val="28"/>
        </w:rPr>
        <w:t xml:space="preserve"> по нравственно – патриотическому развитию детей (альбом с описанием </w:t>
      </w:r>
      <w:r w:rsidRPr="005F4D20">
        <w:rPr>
          <w:rStyle w:val="a4"/>
          <w:b w:val="0"/>
          <w:sz w:val="28"/>
          <w:szCs w:val="28"/>
        </w:rPr>
        <w:t>неофициальных символов России</w:t>
      </w:r>
      <w:r w:rsidRPr="005F4D20">
        <w:rPr>
          <w:sz w:val="28"/>
          <w:szCs w:val="28"/>
        </w:rPr>
        <w:t>, вернисаж детских творческих работ по теме)</w:t>
      </w:r>
      <w:r w:rsidR="005F4D20">
        <w:rPr>
          <w:sz w:val="28"/>
          <w:szCs w:val="28"/>
        </w:rPr>
        <w:t>.</w:t>
      </w:r>
    </w:p>
    <w:p w:rsidR="00F275A6" w:rsidRPr="005F4D20" w:rsidRDefault="00F275A6" w:rsidP="005F4D20">
      <w:pPr>
        <w:pStyle w:val="a3"/>
        <w:jc w:val="both"/>
        <w:rPr>
          <w:b/>
          <w:sz w:val="28"/>
          <w:szCs w:val="28"/>
        </w:rPr>
      </w:pPr>
      <w:r w:rsidRPr="005F4D20">
        <w:rPr>
          <w:b/>
          <w:sz w:val="28"/>
          <w:szCs w:val="28"/>
        </w:rPr>
        <w:t>План реализации проекта.</w:t>
      </w:r>
    </w:p>
    <w:p w:rsidR="00F275A6" w:rsidRPr="005F4D20" w:rsidRDefault="00F275A6" w:rsidP="005F4D20">
      <w:pPr>
        <w:pStyle w:val="a3"/>
        <w:jc w:val="both"/>
        <w:rPr>
          <w:sz w:val="28"/>
          <w:szCs w:val="28"/>
        </w:rPr>
      </w:pPr>
      <w:r w:rsidRPr="005F4D20">
        <w:rPr>
          <w:rStyle w:val="a4"/>
          <w:sz w:val="28"/>
          <w:szCs w:val="28"/>
        </w:rPr>
        <w:t>Подготовительный этап – сбор информации.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-составление плана работы, конспектов занятий, бесед;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4D20">
        <w:rPr>
          <w:sz w:val="28"/>
          <w:szCs w:val="28"/>
        </w:rPr>
        <w:t xml:space="preserve">-подбор иллюстративного материала о </w:t>
      </w:r>
      <w:r w:rsidRPr="005F4D20">
        <w:rPr>
          <w:rStyle w:val="a4"/>
          <w:b w:val="0"/>
          <w:sz w:val="28"/>
          <w:szCs w:val="28"/>
        </w:rPr>
        <w:t>неофициальных символах России;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-подбор художественной и познавательной литературы;</w:t>
      </w:r>
    </w:p>
    <w:p w:rsidR="00F275A6" w:rsidRPr="005F4D20" w:rsidRDefault="005F4D20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-обогащение РППС;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rStyle w:val="markedcontent"/>
          <w:sz w:val="28"/>
          <w:szCs w:val="28"/>
        </w:rPr>
      </w:pPr>
      <w:r w:rsidRPr="005F4D20">
        <w:rPr>
          <w:rStyle w:val="markedcontent"/>
          <w:sz w:val="28"/>
          <w:szCs w:val="28"/>
        </w:rPr>
        <w:t>- ознакомление родителей с целями и задачами проекта;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rStyle w:val="markedcontent"/>
          <w:sz w:val="28"/>
          <w:szCs w:val="28"/>
        </w:rPr>
        <w:t>- информация в уголке для родителей:</w:t>
      </w:r>
      <w:r w:rsidR="005F4D20">
        <w:rPr>
          <w:rStyle w:val="markedcontent"/>
          <w:sz w:val="28"/>
          <w:szCs w:val="28"/>
        </w:rPr>
        <w:t xml:space="preserve"> </w:t>
      </w:r>
      <w:r w:rsidRPr="005F4D20">
        <w:rPr>
          <w:sz w:val="28"/>
          <w:szCs w:val="28"/>
        </w:rPr>
        <w:t>«Во что играли наши бабушки»;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>-</w:t>
      </w:r>
      <w:r w:rsidRPr="005F4D20">
        <w:rPr>
          <w:rStyle w:val="markedcontent"/>
          <w:sz w:val="28"/>
          <w:szCs w:val="28"/>
        </w:rPr>
        <w:t xml:space="preserve">знакомство детей с проектом: постановка </w:t>
      </w:r>
      <w:proofErr w:type="gramStart"/>
      <w:r w:rsidRPr="005F4D20">
        <w:rPr>
          <w:rStyle w:val="markedcontent"/>
          <w:sz w:val="28"/>
          <w:szCs w:val="28"/>
        </w:rPr>
        <w:t>проблемы</w:t>
      </w:r>
      <w:proofErr w:type="gramEnd"/>
      <w:r w:rsidRPr="005F4D20">
        <w:rPr>
          <w:rStyle w:val="markedcontent"/>
          <w:sz w:val="28"/>
          <w:szCs w:val="28"/>
        </w:rPr>
        <w:t xml:space="preserve"> – какие символы России есть</w:t>
      </w:r>
      <w:r w:rsidR="005F4D20">
        <w:rPr>
          <w:rStyle w:val="markedcontent"/>
          <w:sz w:val="28"/>
          <w:szCs w:val="28"/>
        </w:rPr>
        <w:t>,</w:t>
      </w:r>
      <w:r w:rsidRPr="005F4D20">
        <w:rPr>
          <w:rStyle w:val="markedcontent"/>
          <w:sz w:val="28"/>
          <w:szCs w:val="28"/>
        </w:rPr>
        <w:t xml:space="preserve"> кроме флага и герба.</w:t>
      </w:r>
    </w:p>
    <w:p w:rsidR="00F275A6" w:rsidRPr="005F4D20" w:rsidRDefault="00F275A6" w:rsidP="005F4D2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D20">
        <w:rPr>
          <w:rStyle w:val="markedcontent"/>
          <w:rFonts w:ascii="Times New Roman" w:hAnsi="Times New Roman" w:cs="Times New Roman"/>
          <w:b/>
          <w:sz w:val="28"/>
          <w:szCs w:val="28"/>
        </w:rPr>
        <w:t>Основной этап.</w:t>
      </w:r>
    </w:p>
    <w:tbl>
      <w:tblPr>
        <w:tblStyle w:val="a5"/>
        <w:tblW w:w="0" w:type="auto"/>
        <w:tblInd w:w="108" w:type="dxa"/>
        <w:tblLook w:val="04A0"/>
      </w:tblPr>
      <w:tblGrid>
        <w:gridCol w:w="496"/>
        <w:gridCol w:w="3389"/>
        <w:gridCol w:w="5578"/>
      </w:tblGrid>
      <w:tr w:rsidR="00F275A6" w:rsidRPr="005F4D20" w:rsidTr="004D2DF8">
        <w:tc>
          <w:tcPr>
            <w:tcW w:w="456" w:type="dxa"/>
          </w:tcPr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Мероприятия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Задачи</w:t>
            </w:r>
          </w:p>
        </w:tc>
      </w:tr>
      <w:tr w:rsidR="00F275A6" w:rsidRPr="005F4D20" w:rsidTr="004D2DF8"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Презентация «Моя родина Россия».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Познакомить с понятиями «Родина», « Отечество», «Символы России». Воспитывать любовь к своему Отечеству, родному краю, родной природе.</w:t>
            </w:r>
          </w:p>
        </w:tc>
      </w:tr>
      <w:tr w:rsidR="00F275A6" w:rsidRPr="005F4D20" w:rsidTr="004D2DF8"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«Русская матрешка»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Пальчиковая гимнастика </w:t>
            </w:r>
            <w:r w:rsidRPr="005F4D20">
              <w:rPr>
                <w:b/>
                <w:sz w:val="28"/>
                <w:szCs w:val="28"/>
              </w:rPr>
              <w:t>"</w:t>
            </w:r>
            <w:r w:rsidRPr="005F4D20">
              <w:rPr>
                <w:rStyle w:val="a4"/>
                <w:b w:val="0"/>
                <w:sz w:val="28"/>
                <w:szCs w:val="28"/>
              </w:rPr>
              <w:t>Наша страна</w:t>
            </w:r>
            <w:r w:rsidRPr="005F4D20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lastRenderedPageBreak/>
              <w:t xml:space="preserve">Познакомить </w:t>
            </w:r>
            <w:r w:rsidRPr="005F4D20">
              <w:rPr>
                <w:rStyle w:val="a4"/>
                <w:b w:val="0"/>
                <w:sz w:val="28"/>
                <w:szCs w:val="28"/>
              </w:rPr>
              <w:t>детей</w:t>
            </w:r>
            <w:r w:rsidRPr="005F4D20">
              <w:rPr>
                <w:sz w:val="28"/>
                <w:szCs w:val="28"/>
              </w:rPr>
              <w:t xml:space="preserve">с одним из видов народного декоративно-прикладного </w:t>
            </w:r>
            <w:r w:rsidRPr="005F4D20">
              <w:rPr>
                <w:sz w:val="28"/>
                <w:szCs w:val="28"/>
              </w:rPr>
              <w:lastRenderedPageBreak/>
              <w:t>искусства.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Развитие мелкой моторики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F275A6" w:rsidRPr="005F4D20" w:rsidTr="004D2DF8">
        <w:trPr>
          <w:trHeight w:val="1524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«Береза – символ России»</w:t>
            </w: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«У задумчивой березки» Наумов И.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Расширить представления детей об образе </w:t>
            </w:r>
            <w:r w:rsidRPr="005F4D20">
              <w:rPr>
                <w:rStyle w:val="a4"/>
                <w:b w:val="0"/>
                <w:sz w:val="28"/>
                <w:szCs w:val="28"/>
              </w:rPr>
              <w:t>березы в поэзии</w:t>
            </w:r>
            <w:r w:rsidRPr="005F4D20">
              <w:rPr>
                <w:sz w:val="28"/>
                <w:szCs w:val="28"/>
              </w:rPr>
              <w:t>, музыке, искусстве, детском изобразительном творчестве. Художественное творчество «Береза».</w:t>
            </w: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Учить стихотворение.</w:t>
            </w:r>
          </w:p>
        </w:tc>
      </w:tr>
      <w:tr w:rsidR="00F275A6" w:rsidRPr="005F4D20" w:rsidTr="004D2DF8">
        <w:trPr>
          <w:trHeight w:val="690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4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Презентация «Картины старины»  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Познакомить детей с убранством жилища россиян, эстетикой быта; традиционными русскими празднествами; развивать словарь.</w:t>
            </w:r>
          </w:p>
        </w:tc>
      </w:tr>
      <w:tr w:rsidR="00F275A6" w:rsidRPr="005F4D20" w:rsidTr="004D2DF8">
        <w:trPr>
          <w:trHeight w:val="135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5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«Русский сарафан». </w:t>
            </w:r>
            <w:proofErr w:type="spellStart"/>
            <w:r w:rsidRPr="005F4D20">
              <w:rPr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>Продолжать учить детей работать в нетрадиционной технике выполнения</w:t>
            </w:r>
            <w:proofErr w:type="gramStart"/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Закреплять умение создавать целостность объекта из отдельных деталей, используя имеющиеся навыки: придавливания деталей к основе, </w:t>
            </w:r>
            <w:proofErr w:type="spellStart"/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>примазывания</w:t>
            </w:r>
            <w:proofErr w:type="spellEnd"/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>, приглаживания. Воспитывать интерес к русским традициям.</w:t>
            </w:r>
          </w:p>
        </w:tc>
      </w:tr>
      <w:tr w:rsidR="00F275A6" w:rsidRPr="005F4D20" w:rsidTr="004D2DF8">
        <w:trPr>
          <w:trHeight w:val="126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6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rFonts w:eastAsia="Calibri"/>
                <w:sz w:val="28"/>
                <w:szCs w:val="28"/>
              </w:rPr>
              <w:t>«Короны, кокошники» Аппликация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гармоничные цветосочетания и строить узор, чередуя декоративные элементы; развивать чувство композиции</w:t>
            </w:r>
          </w:p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красиво</w:t>
            </w:r>
            <w:proofErr w:type="gramEnd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фигуры.</w:t>
            </w:r>
          </w:p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изображаемых предметов.</w:t>
            </w:r>
          </w:p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Закреплять приемы вырезания симметричных предметов из бумаги.</w:t>
            </w:r>
          </w:p>
          <w:p w:rsidR="00F275A6" w:rsidRPr="005F4D20" w:rsidRDefault="00F275A6" w:rsidP="005F4D2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Воспитывать художественный вкус.</w:t>
            </w:r>
          </w:p>
        </w:tc>
      </w:tr>
      <w:tr w:rsidR="00F275A6" w:rsidRPr="005F4D20" w:rsidTr="004D2DF8">
        <w:trPr>
          <w:trHeight w:val="600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7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Художественная мастерская «Роспись ложки»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Пробуждать творческое воображение; учить детей изображать элементы узора.</w:t>
            </w:r>
          </w:p>
        </w:tc>
      </w:tr>
      <w:tr w:rsidR="00F275A6" w:rsidRPr="005F4D20" w:rsidTr="004D2DF8">
        <w:trPr>
          <w:trHeight w:val="238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8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Дымковская барыня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rFonts w:eastAsia="Calibri"/>
                <w:sz w:val="28"/>
                <w:szCs w:val="28"/>
              </w:rPr>
              <w:t>Учить создавать узор с элементами дымковской росписи. Закрепить  умение рисовать концом кисти. Воспитывать  интерес к народным игрушкам.</w:t>
            </w:r>
          </w:p>
        </w:tc>
      </w:tr>
      <w:tr w:rsidR="00F275A6" w:rsidRPr="005F4D20" w:rsidTr="004D2DF8">
        <w:trPr>
          <w:trHeight w:val="132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10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Викторина «С волшебным клубочком в сказку войдем»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Знакомство детей с устным народным творчеством</w:t>
            </w:r>
          </w:p>
        </w:tc>
      </w:tr>
      <w:tr w:rsidR="00F275A6" w:rsidRPr="005F4D20" w:rsidTr="004D2DF8"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12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Пальчиковая гимнастика «На лужайке»</w:t>
            </w:r>
          </w:p>
          <w:p w:rsidR="00F275A6" w:rsidRPr="005F4D20" w:rsidRDefault="00F275A6" w:rsidP="005F4D2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lastRenderedPageBreak/>
              <w:t>Хороводная игра «Балалайка»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 w:rsidRPr="005F4D20">
              <w:rPr>
                <w:sz w:val="28"/>
                <w:szCs w:val="28"/>
              </w:rPr>
              <w:t>Сказка про балалайку</w:t>
            </w:r>
            <w:proofErr w:type="gramEnd"/>
            <w:r w:rsidRPr="005F4D20">
              <w:rPr>
                <w:sz w:val="28"/>
                <w:szCs w:val="28"/>
              </w:rPr>
              <w:t>.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rStyle w:val="a4"/>
                <w:b w:val="0"/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lastRenderedPageBreak/>
              <w:t xml:space="preserve">Дать знание о музыкальном инструменте — </w:t>
            </w:r>
            <w:r w:rsidRPr="005F4D20">
              <w:rPr>
                <w:rStyle w:val="a4"/>
                <w:b w:val="0"/>
                <w:sz w:val="28"/>
                <w:szCs w:val="28"/>
              </w:rPr>
              <w:lastRenderedPageBreak/>
              <w:t>балалайке. Изготовление муляжа балалайки.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Развивать интерес к народному творчеству.</w:t>
            </w:r>
          </w:p>
        </w:tc>
      </w:tr>
      <w:tr w:rsidR="00F275A6" w:rsidRPr="005F4D20" w:rsidTr="004D2DF8"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Эх, валенки!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Знакомство </w:t>
            </w:r>
            <w:r w:rsidRPr="005F4D20">
              <w:rPr>
                <w:rStyle w:val="a4"/>
                <w:b w:val="0"/>
                <w:sz w:val="28"/>
                <w:szCs w:val="28"/>
              </w:rPr>
              <w:t>детей с традициями русского быта</w:t>
            </w:r>
            <w:r w:rsidRPr="005F4D20">
              <w:rPr>
                <w:b/>
                <w:sz w:val="28"/>
                <w:szCs w:val="28"/>
              </w:rPr>
              <w:t xml:space="preserve">, </w:t>
            </w:r>
            <w:r w:rsidRPr="005F4D20">
              <w:rPr>
                <w:rStyle w:val="a4"/>
                <w:b w:val="0"/>
                <w:sz w:val="28"/>
                <w:szCs w:val="28"/>
              </w:rPr>
              <w:t>русским народным промыслом</w:t>
            </w:r>
            <w:r w:rsidRPr="005F4D20">
              <w:rPr>
                <w:b/>
                <w:sz w:val="28"/>
                <w:szCs w:val="28"/>
              </w:rPr>
              <w:t xml:space="preserve">, </w:t>
            </w:r>
            <w:r w:rsidRPr="005F4D20">
              <w:rPr>
                <w:sz w:val="28"/>
                <w:szCs w:val="28"/>
              </w:rPr>
              <w:t>которые являются частью</w:t>
            </w:r>
            <w:r w:rsidRPr="005F4D20">
              <w:rPr>
                <w:rStyle w:val="a4"/>
                <w:b w:val="0"/>
                <w:sz w:val="28"/>
                <w:szCs w:val="28"/>
              </w:rPr>
              <w:t>русской истории и культуры</w:t>
            </w:r>
            <w:r w:rsidRPr="005F4D20">
              <w:rPr>
                <w:b/>
                <w:sz w:val="28"/>
                <w:szCs w:val="28"/>
              </w:rPr>
              <w:t>.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Показать</w:t>
            </w:r>
            <w:r w:rsidR="005F4D20">
              <w:rPr>
                <w:sz w:val="28"/>
                <w:szCs w:val="28"/>
              </w:rPr>
              <w:t xml:space="preserve">, </w:t>
            </w:r>
            <w:r w:rsidRPr="005F4D20">
              <w:rPr>
                <w:sz w:val="28"/>
                <w:szCs w:val="28"/>
              </w:rPr>
              <w:t xml:space="preserve"> как увлекательно можно проводить время.</w:t>
            </w:r>
          </w:p>
        </w:tc>
      </w:tr>
      <w:tr w:rsidR="00F275A6" w:rsidRPr="005F4D20" w:rsidTr="004D2DF8">
        <w:trPr>
          <w:trHeight w:val="2385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14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Медведь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 w:rsidRPr="005F4D20">
              <w:rPr>
                <w:sz w:val="28"/>
                <w:szCs w:val="28"/>
              </w:rPr>
              <w:t>П</w:t>
            </w:r>
            <w:proofErr w:type="gramEnd"/>
            <w:r w:rsidRPr="005F4D20">
              <w:rPr>
                <w:sz w:val="28"/>
                <w:szCs w:val="28"/>
              </w:rPr>
              <w:t>/и «У медведя во бору»</w:t>
            </w:r>
          </w:p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Медведь в русских народных сказках.</w:t>
            </w:r>
            <w:r w:rsidR="005F4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Рассматривание выставки книг о медведях</w:t>
            </w:r>
            <w:proofErr w:type="gramStart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тение произведений с дальнейшим анализом:</w:t>
            </w:r>
          </w:p>
          <w:p w:rsidR="00F275A6" w:rsidRPr="005F4D20" w:rsidRDefault="00F275A6" w:rsidP="005F4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 Е. </w:t>
            </w:r>
            <w:proofErr w:type="spellStart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 «Медвежата», «В лесу»;  Л. Толстой «Три медведя», «Два товарища»; А. </w:t>
            </w:r>
            <w:proofErr w:type="spellStart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5F4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«Игрушки»;</w:t>
            </w:r>
            <w:r w:rsidR="005F4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«Рассказы о животных»; Н. </w:t>
            </w:r>
            <w:proofErr w:type="spellStart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>Колачёв</w:t>
            </w:r>
            <w:proofErr w:type="spellEnd"/>
            <w:r w:rsidRPr="005F4D20">
              <w:rPr>
                <w:rFonts w:ascii="Times New Roman" w:hAnsi="Times New Roman" w:cs="Times New Roman"/>
                <w:sz w:val="28"/>
                <w:szCs w:val="28"/>
              </w:rPr>
              <w:t xml:space="preserve"> «Косолапые сказки», «Мужик и медведь».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rStyle w:val="c0"/>
                <w:sz w:val="28"/>
                <w:szCs w:val="28"/>
              </w:rPr>
            </w:pPr>
            <w:r w:rsidRPr="005F4D20">
              <w:rPr>
                <w:rStyle w:val="c0"/>
                <w:sz w:val="28"/>
                <w:szCs w:val="28"/>
              </w:rPr>
              <w:t>Воспитывать любовь и трепетное отношение к Родине, развивать интерес к традициям, знакомить с официальной и неофициальной символикой Российского государства.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Развитие двигательной активности, координации, умения разбегаться и не сталкиваться.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color w:val="000000"/>
                <w:sz w:val="28"/>
                <w:szCs w:val="28"/>
                <w:shd w:val="clear" w:color="auto" w:fill="FFFFFF"/>
              </w:rPr>
              <w:t>Развивать интерес к русским народным обычаям, фольклору, активизировать словарный запас детей (бурый, символ, оберег, скульптура).</w:t>
            </w:r>
          </w:p>
        </w:tc>
      </w:tr>
      <w:tr w:rsidR="00F275A6" w:rsidRPr="005F4D20" w:rsidTr="004D2DF8">
        <w:trPr>
          <w:trHeight w:val="660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15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 xml:space="preserve">Блинчики, </w:t>
            </w:r>
            <w:proofErr w:type="spellStart"/>
            <w:r w:rsidRPr="005F4D20">
              <w:rPr>
                <w:sz w:val="28"/>
                <w:szCs w:val="28"/>
              </w:rPr>
              <w:t>бараночки</w:t>
            </w:r>
            <w:proofErr w:type="spellEnd"/>
            <w:r w:rsidRPr="005F4D20">
              <w:rPr>
                <w:sz w:val="28"/>
                <w:szCs w:val="28"/>
              </w:rPr>
              <w:t>.</w:t>
            </w:r>
          </w:p>
        </w:tc>
        <w:tc>
          <w:tcPr>
            <w:tcW w:w="5607" w:type="dxa"/>
          </w:tcPr>
          <w:p w:rsidR="00F275A6" w:rsidRPr="005F4D20" w:rsidRDefault="00F275A6" w:rsidP="005F4D20">
            <w:pPr>
              <w:pStyle w:val="a3"/>
              <w:jc w:val="both"/>
              <w:rPr>
                <w:rStyle w:val="c0"/>
                <w:sz w:val="28"/>
                <w:szCs w:val="28"/>
              </w:rPr>
            </w:pPr>
            <w:r w:rsidRPr="005F4D20">
              <w:rPr>
                <w:rStyle w:val="c1"/>
                <w:sz w:val="28"/>
                <w:szCs w:val="28"/>
              </w:rPr>
              <w:t>Формировать у детей понятие «традиция», «семейная традиция». Расширять представления о семейных традициях. Знакомить детей с историей возникновения блинов. Лепка из соленого теста- баранки.</w:t>
            </w:r>
          </w:p>
        </w:tc>
      </w:tr>
      <w:tr w:rsidR="00F275A6" w:rsidRPr="005F4D20" w:rsidTr="004D2DF8">
        <w:trPr>
          <w:trHeight w:val="1181"/>
        </w:trPr>
        <w:tc>
          <w:tcPr>
            <w:tcW w:w="456" w:type="dxa"/>
          </w:tcPr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  <w:r w:rsidRPr="005F4D20">
              <w:rPr>
                <w:sz w:val="28"/>
                <w:szCs w:val="28"/>
              </w:rPr>
              <w:t>16</w:t>
            </w:r>
          </w:p>
        </w:tc>
        <w:tc>
          <w:tcPr>
            <w:tcW w:w="3400" w:type="dxa"/>
          </w:tcPr>
          <w:p w:rsidR="00F275A6" w:rsidRPr="005F4D20" w:rsidRDefault="00F275A6" w:rsidP="005F4D20">
            <w:pPr>
              <w:pStyle w:val="a3"/>
              <w:jc w:val="both"/>
              <w:rPr>
                <w:iCs/>
                <w:sz w:val="28"/>
                <w:szCs w:val="28"/>
              </w:rPr>
            </w:pPr>
            <w:r w:rsidRPr="005F4D20">
              <w:rPr>
                <w:iCs/>
                <w:sz w:val="28"/>
                <w:szCs w:val="28"/>
              </w:rPr>
              <w:t xml:space="preserve">«Русский самовар и чаепитие на Руси» </w:t>
            </w:r>
          </w:p>
          <w:p w:rsidR="00F275A6" w:rsidRPr="005F4D20" w:rsidRDefault="00F275A6" w:rsidP="005F4D2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607" w:type="dxa"/>
          </w:tcPr>
          <w:p w:rsidR="00F275A6" w:rsidRPr="005F4D20" w:rsidRDefault="00F275A6" w:rsidP="005F4D20">
            <w:pPr>
              <w:spacing w:before="100" w:beforeAutospacing="1"/>
              <w:jc w:val="both"/>
              <w:rPr>
                <w:rStyle w:val="c0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общий кругозор детей, рассказать о чаепитии на Руси, об истории возникновения самовара. Рассказать об устройстве русской избы.</w:t>
            </w:r>
          </w:p>
        </w:tc>
      </w:tr>
    </w:tbl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4D20">
        <w:rPr>
          <w:b/>
          <w:sz w:val="28"/>
          <w:szCs w:val="28"/>
        </w:rPr>
        <w:t>Заключительный этап.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5F4D20">
        <w:rPr>
          <w:iCs/>
          <w:sz w:val="28"/>
          <w:szCs w:val="28"/>
        </w:rPr>
        <w:lastRenderedPageBreak/>
        <w:t xml:space="preserve">«Русский самовар и чаепитие на Руси» 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5F4D20">
        <w:rPr>
          <w:sz w:val="28"/>
          <w:szCs w:val="28"/>
        </w:rPr>
        <w:t>Оформление</w:t>
      </w:r>
      <w:r w:rsidR="004D2DF8" w:rsidRPr="005F4D20">
        <w:rPr>
          <w:sz w:val="28"/>
          <w:szCs w:val="28"/>
        </w:rPr>
        <w:t xml:space="preserve"> выставки</w:t>
      </w:r>
      <w:r w:rsidRPr="005F4D20">
        <w:rPr>
          <w:sz w:val="28"/>
          <w:szCs w:val="28"/>
        </w:rPr>
        <w:t xml:space="preserve">: </w:t>
      </w:r>
      <w:r w:rsidRPr="005F4D20">
        <w:rPr>
          <w:b/>
          <w:iCs/>
          <w:sz w:val="28"/>
          <w:szCs w:val="28"/>
        </w:rPr>
        <w:t>«</w:t>
      </w:r>
      <w:r w:rsidRPr="005F4D20">
        <w:rPr>
          <w:rStyle w:val="a4"/>
          <w:b w:val="0"/>
          <w:iCs/>
          <w:sz w:val="28"/>
          <w:szCs w:val="28"/>
        </w:rPr>
        <w:t>Неофициальные символы России</w:t>
      </w:r>
      <w:r w:rsidRPr="005F4D20">
        <w:rPr>
          <w:i/>
          <w:iCs/>
          <w:sz w:val="28"/>
          <w:szCs w:val="28"/>
        </w:rPr>
        <w:t>»</w:t>
      </w:r>
    </w:p>
    <w:p w:rsidR="00F275A6" w:rsidRPr="005F4D20" w:rsidRDefault="00F275A6" w:rsidP="005F4D20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5F4D20">
        <w:rPr>
          <w:sz w:val="28"/>
          <w:szCs w:val="28"/>
        </w:rPr>
        <w:t xml:space="preserve">Вернисаж детских творческих работ </w:t>
      </w:r>
      <w:r w:rsidRPr="005F4D20">
        <w:rPr>
          <w:b/>
          <w:iCs/>
          <w:sz w:val="28"/>
          <w:szCs w:val="28"/>
        </w:rPr>
        <w:t>«</w:t>
      </w:r>
      <w:r w:rsidRPr="005F4D20">
        <w:rPr>
          <w:rStyle w:val="a4"/>
          <w:b w:val="0"/>
          <w:iCs/>
          <w:sz w:val="28"/>
          <w:szCs w:val="28"/>
        </w:rPr>
        <w:t>Неофициальные символы России</w:t>
      </w:r>
      <w:r w:rsidRPr="005F4D20">
        <w:rPr>
          <w:b/>
          <w:iCs/>
          <w:sz w:val="28"/>
          <w:szCs w:val="28"/>
        </w:rPr>
        <w:t>»</w:t>
      </w:r>
    </w:p>
    <w:p w:rsidR="007E5FBF" w:rsidRPr="005F4D20" w:rsidRDefault="007E5FBF" w:rsidP="005F4D20">
      <w:pPr>
        <w:jc w:val="both"/>
        <w:rPr>
          <w:sz w:val="28"/>
          <w:szCs w:val="28"/>
        </w:rPr>
      </w:pPr>
    </w:p>
    <w:p w:rsidR="008B6621" w:rsidRPr="005F4D20" w:rsidRDefault="008B6621" w:rsidP="005F4D20">
      <w:pPr>
        <w:jc w:val="both"/>
        <w:rPr>
          <w:rFonts w:ascii="Times New Roman" w:hAnsi="Times New Roman" w:cs="Times New Roman"/>
          <w:sz w:val="28"/>
          <w:szCs w:val="28"/>
        </w:rPr>
      </w:pPr>
      <w:r w:rsidRPr="005F4D20">
        <w:rPr>
          <w:rFonts w:ascii="Times New Roman" w:hAnsi="Times New Roman" w:cs="Times New Roman"/>
          <w:sz w:val="28"/>
          <w:szCs w:val="28"/>
        </w:rPr>
        <w:t>Заключение.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Дети приобрели новые знания о </w:t>
      </w:r>
      <w:r w:rsidRPr="005F4D20">
        <w:rPr>
          <w:rStyle w:val="a4"/>
          <w:b w:val="0"/>
          <w:sz w:val="28"/>
          <w:szCs w:val="28"/>
        </w:rPr>
        <w:t>неофициальных символах России</w:t>
      </w:r>
      <w:proofErr w:type="gramStart"/>
      <w:r w:rsidRPr="005F4D20">
        <w:rPr>
          <w:sz w:val="28"/>
          <w:szCs w:val="28"/>
        </w:rPr>
        <w:t>,т</w:t>
      </w:r>
      <w:proofErr w:type="gramEnd"/>
      <w:r w:rsidRPr="005F4D20">
        <w:rPr>
          <w:sz w:val="28"/>
          <w:szCs w:val="28"/>
        </w:rPr>
        <w:t>радициях нашей страны.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В процессе реализации </w:t>
      </w:r>
      <w:r w:rsidRPr="005F4D20">
        <w:rPr>
          <w:rStyle w:val="a4"/>
          <w:b w:val="0"/>
          <w:sz w:val="28"/>
          <w:szCs w:val="28"/>
        </w:rPr>
        <w:t>проекта ребята</w:t>
      </w:r>
      <w:r w:rsidRPr="005F4D20">
        <w:rPr>
          <w:sz w:val="28"/>
          <w:szCs w:val="28"/>
        </w:rPr>
        <w:t xml:space="preserve"> познакомились с историей возникновения </w:t>
      </w:r>
      <w:r w:rsidRPr="005F4D20">
        <w:rPr>
          <w:rStyle w:val="a4"/>
          <w:b w:val="0"/>
          <w:sz w:val="28"/>
          <w:szCs w:val="28"/>
        </w:rPr>
        <w:t>неофициальных символов и их значением</w:t>
      </w:r>
      <w:r w:rsidRPr="005F4D20">
        <w:rPr>
          <w:sz w:val="28"/>
          <w:szCs w:val="28"/>
        </w:rPr>
        <w:t>.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sz w:val="28"/>
          <w:szCs w:val="28"/>
        </w:rPr>
        <w:t xml:space="preserve">Данный </w:t>
      </w:r>
      <w:r w:rsidRPr="005F4D20">
        <w:rPr>
          <w:rStyle w:val="a4"/>
          <w:b w:val="0"/>
          <w:sz w:val="28"/>
          <w:szCs w:val="28"/>
        </w:rPr>
        <w:t>проект</w:t>
      </w:r>
      <w:r w:rsidRPr="005F4D20">
        <w:rPr>
          <w:sz w:val="28"/>
          <w:szCs w:val="28"/>
        </w:rPr>
        <w:t xml:space="preserve"> способствовал развитию творческого и интеллектуального мышления </w:t>
      </w:r>
      <w:r w:rsidRPr="005F4D20">
        <w:rPr>
          <w:rStyle w:val="a4"/>
          <w:b w:val="0"/>
          <w:sz w:val="28"/>
          <w:szCs w:val="28"/>
        </w:rPr>
        <w:t>дошкольников</w:t>
      </w:r>
      <w:r w:rsidRPr="005F4D20">
        <w:rPr>
          <w:sz w:val="28"/>
          <w:szCs w:val="28"/>
        </w:rPr>
        <w:t xml:space="preserve">, умения приобретать знания из различных источников, анализировать факты, высказывать собственные суждения. 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5F4D20">
        <w:rPr>
          <w:sz w:val="28"/>
          <w:szCs w:val="28"/>
        </w:rPr>
        <w:t xml:space="preserve">Обогащение РППС альбомом </w:t>
      </w:r>
      <w:r w:rsidRPr="005F4D20">
        <w:rPr>
          <w:i/>
          <w:iCs/>
          <w:sz w:val="28"/>
          <w:szCs w:val="28"/>
        </w:rPr>
        <w:t>«</w:t>
      </w:r>
      <w:r w:rsidRPr="005F4D20">
        <w:rPr>
          <w:rStyle w:val="a4"/>
          <w:b w:val="0"/>
          <w:iCs/>
          <w:sz w:val="28"/>
          <w:szCs w:val="28"/>
        </w:rPr>
        <w:t>Неофициальные символы России</w:t>
      </w:r>
      <w:r w:rsidRPr="005F4D20">
        <w:rPr>
          <w:i/>
          <w:iCs/>
          <w:sz w:val="28"/>
          <w:szCs w:val="28"/>
        </w:rPr>
        <w:t>».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F4D20">
        <w:rPr>
          <w:sz w:val="28"/>
          <w:szCs w:val="28"/>
        </w:rPr>
        <w:t xml:space="preserve">Благодаря проделанной работе, наши дети могут рассказать много интересного о </w:t>
      </w:r>
      <w:r w:rsidRPr="005F4D20">
        <w:rPr>
          <w:rStyle w:val="a4"/>
          <w:b w:val="0"/>
          <w:sz w:val="28"/>
          <w:szCs w:val="28"/>
        </w:rPr>
        <w:t>неофициальных символах России</w:t>
      </w:r>
      <w:r w:rsidRPr="005F4D20">
        <w:rPr>
          <w:b/>
          <w:sz w:val="28"/>
          <w:szCs w:val="28"/>
        </w:rPr>
        <w:t>.</w:t>
      </w:r>
    </w:p>
    <w:p w:rsidR="008B6621" w:rsidRPr="005F4D20" w:rsidRDefault="008B6621" w:rsidP="005F4D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D20">
        <w:rPr>
          <w:rStyle w:val="c9"/>
          <w:sz w:val="28"/>
          <w:szCs w:val="28"/>
        </w:rPr>
        <w:t>Патриотическое мероприятие прошло успешно.</w:t>
      </w:r>
    </w:p>
    <w:p w:rsidR="008B6621" w:rsidRDefault="008B6621" w:rsidP="008B6621">
      <w:pPr>
        <w:spacing w:after="0"/>
      </w:pPr>
    </w:p>
    <w:p w:rsidR="008B6621" w:rsidRDefault="008B6621"/>
    <w:p w:rsidR="004D1ABD" w:rsidRDefault="004D1ABD" w:rsidP="004D2DF8"/>
    <w:p w:rsidR="004D1ABD" w:rsidRDefault="004D1ABD"/>
    <w:p w:rsidR="00DB6B08" w:rsidRDefault="00DB6B08"/>
    <w:sectPr w:rsidR="00DB6B08" w:rsidSect="007E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E6A"/>
    <w:multiLevelType w:val="hybridMultilevel"/>
    <w:tmpl w:val="DAF6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A6D23"/>
    <w:multiLevelType w:val="hybridMultilevel"/>
    <w:tmpl w:val="5976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5A6"/>
    <w:rsid w:val="001D53CD"/>
    <w:rsid w:val="00350AD5"/>
    <w:rsid w:val="00480F23"/>
    <w:rsid w:val="004D1ABD"/>
    <w:rsid w:val="004D2DF8"/>
    <w:rsid w:val="005F4D20"/>
    <w:rsid w:val="007E5FBF"/>
    <w:rsid w:val="008B6621"/>
    <w:rsid w:val="009F45D0"/>
    <w:rsid w:val="00AB2028"/>
    <w:rsid w:val="00CF351A"/>
    <w:rsid w:val="00D33287"/>
    <w:rsid w:val="00D628FD"/>
    <w:rsid w:val="00DB6B08"/>
    <w:rsid w:val="00F17262"/>
    <w:rsid w:val="00F2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5A6"/>
    <w:rPr>
      <w:b/>
      <w:bCs/>
    </w:rPr>
  </w:style>
  <w:style w:type="table" w:styleId="a5">
    <w:name w:val="Table Grid"/>
    <w:basedOn w:val="a1"/>
    <w:uiPriority w:val="59"/>
    <w:rsid w:val="00F2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275A6"/>
  </w:style>
  <w:style w:type="character" w:customStyle="1" w:styleId="c1">
    <w:name w:val="c1"/>
    <w:basedOn w:val="a0"/>
    <w:rsid w:val="00F275A6"/>
  </w:style>
  <w:style w:type="character" w:customStyle="1" w:styleId="markedcontent">
    <w:name w:val="markedcontent"/>
    <w:basedOn w:val="a0"/>
    <w:rsid w:val="00F275A6"/>
  </w:style>
  <w:style w:type="paragraph" w:customStyle="1" w:styleId="c11">
    <w:name w:val="c11"/>
    <w:basedOn w:val="a"/>
    <w:rsid w:val="00F2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275A6"/>
  </w:style>
  <w:style w:type="paragraph" w:styleId="a6">
    <w:name w:val="Balloon Text"/>
    <w:basedOn w:val="a"/>
    <w:link w:val="a7"/>
    <w:uiPriority w:val="99"/>
    <w:semiHidden/>
    <w:unhideWhenUsed/>
    <w:rsid w:val="008B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621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8B6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Тополёк</cp:lastModifiedBy>
  <cp:revision>5</cp:revision>
  <cp:lastPrinted>2024-06-06T09:29:00Z</cp:lastPrinted>
  <dcterms:created xsi:type="dcterms:W3CDTF">2024-06-06T08:39:00Z</dcterms:created>
  <dcterms:modified xsi:type="dcterms:W3CDTF">2024-06-11T08:37:00Z</dcterms:modified>
</cp:coreProperties>
</file>